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4C989EC9" w14:textId="77777777" w:rsidR="00231336" w:rsidRDefault="00231336">
      <w:pPr>
        <w:pStyle w:val="Textoindependiente"/>
        <w:spacing w:before="209"/>
        <w:rPr>
          <w:b/>
          <w:sz w:val="22"/>
        </w:rPr>
      </w:pPr>
    </w:p>
    <w:p w14:paraId="0BA12048" w14:textId="70226A98" w:rsidR="00231336" w:rsidRPr="00CA11A1" w:rsidRDefault="002810DD" w:rsidP="002810DD">
      <w:pPr>
        <w:spacing w:line="235" w:lineRule="auto"/>
        <w:ind w:left="259" w:right="410"/>
        <w:jc w:val="both"/>
        <w:rPr>
          <w:spacing w:val="-4"/>
        </w:rPr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D12983">
        <w:rPr>
          <w:spacing w:val="-4"/>
        </w:rPr>
        <w:t>496</w:t>
      </w:r>
      <w:r w:rsidRPr="002810DD">
        <w:rPr>
          <w:spacing w:val="-4"/>
        </w:rPr>
        <w:t>-2025, cuyo objeto es: “</w:t>
      </w:r>
      <w:r w:rsidR="00D12983" w:rsidRPr="00D12983">
        <w:rPr>
          <w:spacing w:val="-4"/>
        </w:rPr>
        <w:t>PRESTAR LOS SERVICIOS DE APOYO TÉCNICO, ADMINISTRATIVO Y OPERATIVO A LOS DIFERENTES PLANES Y/O ESTRATEGIAS QUE EN EL MARCO DE LOS PROYECTOS DE TRANSFORMACIÓN ECONÓMICA Y PRODUCTIVA A CARGO DEL FONDO DE DESARROLLO LOCAL DE CIUDAD BOLÍVAR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852"/>
        <w:gridCol w:w="822"/>
        <w:gridCol w:w="952"/>
        <w:gridCol w:w="952"/>
        <w:gridCol w:w="350"/>
        <w:gridCol w:w="609"/>
        <w:gridCol w:w="1100"/>
        <w:gridCol w:w="1105"/>
        <w:gridCol w:w="1109"/>
      </w:tblGrid>
      <w:tr w:rsidR="00231336" w14:paraId="4C4FBDB5" w14:textId="77777777" w:rsidTr="001A5A5C">
        <w:trPr>
          <w:trHeight w:val="254"/>
        </w:trPr>
        <w:tc>
          <w:tcPr>
            <w:tcW w:w="9121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F51CCC">
        <w:trPr>
          <w:trHeight w:val="241"/>
        </w:trPr>
        <w:tc>
          <w:tcPr>
            <w:tcW w:w="2122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076" w:type="dxa"/>
            <w:gridSpan w:val="4"/>
          </w:tcPr>
          <w:p w14:paraId="335637CE" w14:textId="34806C51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D12983">
              <w:rPr>
                <w:spacing w:val="-4"/>
              </w:rPr>
              <w:t>496</w:t>
            </w:r>
            <w:r>
              <w:rPr>
                <w:spacing w:val="-4"/>
              </w:rPr>
              <w:t>-2025</w:t>
            </w:r>
          </w:p>
        </w:tc>
        <w:tc>
          <w:tcPr>
            <w:tcW w:w="3923" w:type="dxa"/>
            <w:gridSpan w:val="4"/>
          </w:tcPr>
          <w:p w14:paraId="0DA7B660" w14:textId="4B5D6FD5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9E3B97">
              <w:t>08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 w:rsidR="009E3B97">
              <w:t>abril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F51CCC">
        <w:trPr>
          <w:trHeight w:val="258"/>
        </w:trPr>
        <w:tc>
          <w:tcPr>
            <w:tcW w:w="1270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3928" w:type="dxa"/>
            <w:gridSpan w:val="5"/>
          </w:tcPr>
          <w:p w14:paraId="49252D5A" w14:textId="3C75C14A" w:rsidR="00231336" w:rsidRDefault="009E3B97">
            <w:pPr>
              <w:pStyle w:val="TableParagraph"/>
              <w:spacing w:before="5"/>
            </w:pPr>
            <w:r w:rsidRPr="009E3B97">
              <w:t>ONASIS LAMILLA TAPIERO</w:t>
            </w:r>
          </w:p>
        </w:tc>
        <w:tc>
          <w:tcPr>
            <w:tcW w:w="3923" w:type="dxa"/>
            <w:gridSpan w:val="4"/>
          </w:tcPr>
          <w:p w14:paraId="3249C317" w14:textId="2FEBEEF2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9E3B97" w:rsidRPr="009E3B97">
              <w:rPr>
                <w:spacing w:val="-2"/>
                <w:w w:val="105"/>
              </w:rPr>
              <w:t>79</w:t>
            </w:r>
            <w:r w:rsidR="009E3B97">
              <w:rPr>
                <w:spacing w:val="-2"/>
                <w:w w:val="105"/>
              </w:rPr>
              <w:t>.</w:t>
            </w:r>
            <w:r w:rsidR="009E3B97" w:rsidRPr="009E3B97">
              <w:rPr>
                <w:spacing w:val="-2"/>
                <w:w w:val="105"/>
              </w:rPr>
              <w:t>432</w:t>
            </w:r>
            <w:r w:rsidR="009E3B97">
              <w:rPr>
                <w:spacing w:val="-2"/>
                <w:w w:val="105"/>
              </w:rPr>
              <w:t>.</w:t>
            </w:r>
            <w:r w:rsidR="009E3B97" w:rsidRPr="009E3B97">
              <w:rPr>
                <w:spacing w:val="-2"/>
                <w:w w:val="105"/>
              </w:rPr>
              <w:t>303</w:t>
            </w:r>
          </w:p>
        </w:tc>
      </w:tr>
      <w:tr w:rsidR="00231336" w14:paraId="23B84FDB" w14:textId="77777777" w:rsidTr="001A5A5C">
        <w:trPr>
          <w:trHeight w:val="250"/>
        </w:trPr>
        <w:tc>
          <w:tcPr>
            <w:tcW w:w="2944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177" w:type="dxa"/>
            <w:gridSpan w:val="7"/>
          </w:tcPr>
          <w:p w14:paraId="59797632" w14:textId="3943C782" w:rsidR="00231336" w:rsidRDefault="009E3B97">
            <w:pPr>
              <w:pStyle w:val="TableParagraph"/>
              <w:spacing w:before="1" w:line="252" w:lineRule="exact"/>
              <w:ind w:left="126"/>
            </w:pPr>
            <w:r>
              <w:t>15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 w:rsidR="00CA11A1"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0E47DF" w14:paraId="581F2ECD" w14:textId="77777777" w:rsidTr="001A5A5C">
        <w:trPr>
          <w:trHeight w:val="250"/>
        </w:trPr>
        <w:tc>
          <w:tcPr>
            <w:tcW w:w="2944" w:type="dxa"/>
            <w:gridSpan w:val="3"/>
          </w:tcPr>
          <w:p w14:paraId="1F0F9462" w14:textId="63CE8966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Valor Inicial del Contrato:</w:t>
            </w:r>
          </w:p>
        </w:tc>
        <w:tc>
          <w:tcPr>
            <w:tcW w:w="6177" w:type="dxa"/>
            <w:gridSpan w:val="7"/>
          </w:tcPr>
          <w:p w14:paraId="33BC413A" w14:textId="4C771D51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9E3B97">
              <w:t>31</w:t>
            </w:r>
            <w:r>
              <w:t>.</w:t>
            </w:r>
            <w:r w:rsidR="001A5A5C">
              <w:t>2</w:t>
            </w:r>
            <w:r w:rsidR="009E3B97">
              <w:t>00</w:t>
            </w:r>
            <w:r>
              <w:t>.000</w:t>
            </w:r>
          </w:p>
        </w:tc>
      </w:tr>
      <w:tr w:rsidR="000E47DF" w14:paraId="5C7EC1B3" w14:textId="77777777" w:rsidTr="001A5A5C">
        <w:trPr>
          <w:trHeight w:val="250"/>
        </w:trPr>
        <w:tc>
          <w:tcPr>
            <w:tcW w:w="2944" w:type="dxa"/>
            <w:gridSpan w:val="3"/>
          </w:tcPr>
          <w:p w14:paraId="5B84640E" w14:textId="7391F444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Adición No. 1:</w:t>
            </w:r>
          </w:p>
        </w:tc>
        <w:tc>
          <w:tcPr>
            <w:tcW w:w="6177" w:type="dxa"/>
            <w:gridSpan w:val="7"/>
          </w:tcPr>
          <w:p w14:paraId="00FF4821" w14:textId="7C6D25C5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C06CFF">
              <w:t>3</w:t>
            </w:r>
            <w:r>
              <w:t>.</w:t>
            </w:r>
            <w:r w:rsidR="00C06CFF">
              <w:t>900</w:t>
            </w:r>
            <w:r>
              <w:t>.000</w:t>
            </w:r>
          </w:p>
        </w:tc>
      </w:tr>
      <w:tr w:rsidR="00CD7054" w14:paraId="6B34D5CB" w14:textId="77777777" w:rsidTr="001A5A5C">
        <w:trPr>
          <w:trHeight w:val="241"/>
        </w:trPr>
        <w:tc>
          <w:tcPr>
            <w:tcW w:w="2944" w:type="dxa"/>
            <w:gridSpan w:val="3"/>
          </w:tcPr>
          <w:p w14:paraId="37DF61DB" w14:textId="77777777" w:rsidR="00CD7054" w:rsidRDefault="00CD7054" w:rsidP="00A8481E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177" w:type="dxa"/>
            <w:gridSpan w:val="7"/>
          </w:tcPr>
          <w:p w14:paraId="0FB9EFE5" w14:textId="46027D0E" w:rsidR="00CD7054" w:rsidRDefault="00CD7054" w:rsidP="00A8481E">
            <w:pPr>
              <w:pStyle w:val="TableParagraph"/>
              <w:spacing w:line="244" w:lineRule="exact"/>
              <w:ind w:left="126"/>
            </w:pPr>
            <w:r>
              <w:t>$</w:t>
            </w:r>
            <w:r w:rsidR="009E3B97">
              <w:rPr>
                <w:spacing w:val="-2"/>
              </w:rPr>
              <w:t>35</w:t>
            </w:r>
            <w:r>
              <w:rPr>
                <w:spacing w:val="-2"/>
              </w:rPr>
              <w:t>.</w:t>
            </w:r>
            <w:r w:rsidR="009E3B97">
              <w:rPr>
                <w:spacing w:val="-2"/>
              </w:rPr>
              <w:t>100</w:t>
            </w:r>
            <w:r>
              <w:rPr>
                <w:spacing w:val="-2"/>
              </w:rPr>
              <w:t>.000</w:t>
            </w:r>
          </w:p>
        </w:tc>
      </w:tr>
      <w:tr w:rsidR="000E47DF" w14:paraId="42F01210" w14:textId="77777777" w:rsidTr="001A5A5C">
        <w:trPr>
          <w:trHeight w:val="241"/>
        </w:trPr>
        <w:tc>
          <w:tcPr>
            <w:tcW w:w="2944" w:type="dxa"/>
            <w:gridSpan w:val="3"/>
          </w:tcPr>
          <w:p w14:paraId="76B80869" w14:textId="14ACDB9C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inicial de terminación:</w:t>
            </w:r>
          </w:p>
        </w:tc>
        <w:tc>
          <w:tcPr>
            <w:tcW w:w="6177" w:type="dxa"/>
            <w:gridSpan w:val="7"/>
          </w:tcPr>
          <w:p w14:paraId="0D27979D" w14:textId="76EFCE46" w:rsidR="000E47DF" w:rsidRDefault="009E3B97" w:rsidP="00A8481E">
            <w:pPr>
              <w:pStyle w:val="TableParagraph"/>
              <w:spacing w:line="244" w:lineRule="exact"/>
              <w:ind w:left="126"/>
            </w:pPr>
            <w:r>
              <w:t>14</w:t>
            </w:r>
            <w:r w:rsidR="000E47DF">
              <w:t xml:space="preserve"> de </w:t>
            </w:r>
            <w:r>
              <w:t>dic</w:t>
            </w:r>
            <w:r w:rsidR="001A5A5C">
              <w:t>iembre</w:t>
            </w:r>
            <w:r w:rsidR="000E47DF">
              <w:t xml:space="preserve"> de 2025</w:t>
            </w:r>
          </w:p>
        </w:tc>
      </w:tr>
      <w:tr w:rsidR="000E47DF" w14:paraId="21466BFE" w14:textId="77777777" w:rsidTr="001A5A5C">
        <w:trPr>
          <w:trHeight w:val="241"/>
        </w:trPr>
        <w:tc>
          <w:tcPr>
            <w:tcW w:w="2944" w:type="dxa"/>
            <w:gridSpan w:val="3"/>
          </w:tcPr>
          <w:p w14:paraId="7A642C3E" w14:textId="6CEF05D0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Prórroga No. 1:</w:t>
            </w:r>
          </w:p>
        </w:tc>
        <w:tc>
          <w:tcPr>
            <w:tcW w:w="6177" w:type="dxa"/>
            <w:gridSpan w:val="7"/>
          </w:tcPr>
          <w:p w14:paraId="70023F61" w14:textId="2169A6AA" w:rsidR="000E47DF" w:rsidRDefault="00CA11A1" w:rsidP="00A8481E">
            <w:pPr>
              <w:pStyle w:val="TableParagraph"/>
              <w:spacing w:line="244" w:lineRule="exact"/>
              <w:ind w:left="126"/>
            </w:pPr>
            <w:r>
              <w:t>1</w:t>
            </w:r>
            <w:r w:rsidR="000E47DF">
              <w:t xml:space="preserve"> mes</w:t>
            </w:r>
            <w:r>
              <w:t xml:space="preserve"> </w:t>
            </w:r>
          </w:p>
        </w:tc>
      </w:tr>
      <w:tr w:rsidR="000E47DF" w14:paraId="7D8F42F5" w14:textId="77777777" w:rsidTr="001A5A5C">
        <w:trPr>
          <w:trHeight w:val="258"/>
        </w:trPr>
        <w:tc>
          <w:tcPr>
            <w:tcW w:w="2944" w:type="dxa"/>
            <w:gridSpan w:val="3"/>
          </w:tcPr>
          <w:p w14:paraId="51104DF6" w14:textId="1B309CF0" w:rsidR="000E47DF" w:rsidRDefault="000E47DF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Fecha de terminación:</w:t>
            </w:r>
          </w:p>
        </w:tc>
        <w:tc>
          <w:tcPr>
            <w:tcW w:w="6177" w:type="dxa"/>
            <w:gridSpan w:val="7"/>
          </w:tcPr>
          <w:p w14:paraId="798BA6E9" w14:textId="74133F20" w:rsidR="000E47DF" w:rsidRDefault="009E3B97">
            <w:pPr>
              <w:pStyle w:val="TableParagraph"/>
              <w:spacing w:before="1"/>
              <w:ind w:left="126"/>
              <w:rPr>
                <w:spacing w:val="-2"/>
              </w:rPr>
            </w:pPr>
            <w:r>
              <w:rPr>
                <w:spacing w:val="-2"/>
              </w:rPr>
              <w:t>14</w:t>
            </w:r>
            <w:r w:rsidR="000E47DF">
              <w:rPr>
                <w:spacing w:val="-2"/>
              </w:rPr>
              <w:t xml:space="preserve"> de enero de 2026</w:t>
            </w:r>
          </w:p>
        </w:tc>
      </w:tr>
      <w:tr w:rsidR="00231336" w14:paraId="618E0A3A" w14:textId="77777777" w:rsidTr="001A5A5C">
        <w:trPr>
          <w:trHeight w:val="501"/>
        </w:trPr>
        <w:tc>
          <w:tcPr>
            <w:tcW w:w="2944" w:type="dxa"/>
            <w:gridSpan w:val="3"/>
          </w:tcPr>
          <w:p w14:paraId="5C25777A" w14:textId="77777777" w:rsidR="00231336" w:rsidRDefault="002810DD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177" w:type="dxa"/>
            <w:gridSpan w:val="7"/>
          </w:tcPr>
          <w:p w14:paraId="24656986" w14:textId="77777777" w:rsidR="00231336" w:rsidRDefault="002810DD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11EAC6DC" w14:textId="77777777" w:rsidTr="001A5A5C">
        <w:trPr>
          <w:trHeight w:val="351"/>
        </w:trPr>
        <w:tc>
          <w:tcPr>
            <w:tcW w:w="9121" w:type="dxa"/>
            <w:gridSpan w:val="10"/>
          </w:tcPr>
          <w:p w14:paraId="212B3707" w14:textId="4A1E135D" w:rsidR="00231336" w:rsidRDefault="002810DD" w:rsidP="00450573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>No.</w:t>
            </w:r>
            <w:r w:rsidR="005A3783">
              <w:rPr>
                <w:b/>
              </w:rPr>
              <w:t xml:space="preserve"> </w:t>
            </w:r>
            <w:r w:rsidR="00F51CCC" w:rsidRPr="00F51CCC">
              <w:rPr>
                <w:b/>
              </w:rPr>
              <w:t>NB-</w:t>
            </w:r>
            <w:r w:rsidR="00C06CFF" w:rsidRPr="00C06CFF">
              <w:rPr>
                <w:b/>
              </w:rPr>
              <w:t>100378787</w:t>
            </w:r>
          </w:p>
        </w:tc>
      </w:tr>
      <w:tr w:rsidR="00231336" w14:paraId="249DCCF4" w14:textId="77777777" w:rsidTr="00F51CCC">
        <w:trPr>
          <w:trHeight w:val="241"/>
        </w:trPr>
        <w:tc>
          <w:tcPr>
            <w:tcW w:w="2944" w:type="dxa"/>
            <w:gridSpan w:val="3"/>
            <w:vMerge w:val="restart"/>
          </w:tcPr>
          <w:p w14:paraId="76DBAC0D" w14:textId="77777777" w:rsidR="00231336" w:rsidRDefault="002810DD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863" w:type="dxa"/>
            <w:gridSpan w:val="4"/>
          </w:tcPr>
          <w:p w14:paraId="64646F86" w14:textId="77777777" w:rsidR="00231336" w:rsidRDefault="002810DD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314" w:type="dxa"/>
            <w:gridSpan w:val="3"/>
          </w:tcPr>
          <w:p w14:paraId="7C174ACE" w14:textId="77777777" w:rsidR="00231336" w:rsidRDefault="002810DD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231336" w14:paraId="1A6DAF6B" w14:textId="77777777" w:rsidTr="00F51CCC">
        <w:trPr>
          <w:trHeight w:val="250"/>
        </w:trPr>
        <w:tc>
          <w:tcPr>
            <w:tcW w:w="2944" w:type="dxa"/>
            <w:gridSpan w:val="3"/>
            <w:vMerge/>
            <w:tcBorders>
              <w:top w:val="nil"/>
            </w:tcBorders>
          </w:tcPr>
          <w:p w14:paraId="54CC79E4" w14:textId="77777777" w:rsidR="00231336" w:rsidRDefault="00231336">
            <w:pPr>
              <w:rPr>
                <w:sz w:val="2"/>
                <w:szCs w:val="2"/>
              </w:rPr>
            </w:pPr>
          </w:p>
        </w:tc>
        <w:tc>
          <w:tcPr>
            <w:tcW w:w="952" w:type="dxa"/>
          </w:tcPr>
          <w:p w14:paraId="436D0415" w14:textId="77777777" w:rsidR="00231336" w:rsidRDefault="002810DD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52" w:type="dxa"/>
          </w:tcPr>
          <w:p w14:paraId="484274D1" w14:textId="77777777" w:rsidR="00231336" w:rsidRDefault="002810DD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59" w:type="dxa"/>
            <w:gridSpan w:val="2"/>
          </w:tcPr>
          <w:p w14:paraId="388851F0" w14:textId="77777777" w:rsidR="00231336" w:rsidRDefault="002810DD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00" w:type="dxa"/>
          </w:tcPr>
          <w:p w14:paraId="60BC401F" w14:textId="77777777" w:rsidR="00231336" w:rsidRDefault="002810DD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05" w:type="dxa"/>
          </w:tcPr>
          <w:p w14:paraId="30F4E098" w14:textId="77777777" w:rsidR="00231336" w:rsidRDefault="002810DD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09" w:type="dxa"/>
          </w:tcPr>
          <w:p w14:paraId="3D59004F" w14:textId="77777777" w:rsidR="00231336" w:rsidRDefault="002810DD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231336" w14:paraId="38C21692" w14:textId="77777777" w:rsidTr="00F51CCC">
        <w:trPr>
          <w:trHeight w:val="293"/>
        </w:trPr>
        <w:tc>
          <w:tcPr>
            <w:tcW w:w="2944" w:type="dxa"/>
            <w:gridSpan w:val="3"/>
          </w:tcPr>
          <w:p w14:paraId="7CEF51BE" w14:textId="77777777" w:rsidR="00231336" w:rsidRDefault="002810DD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863" w:type="dxa"/>
            <w:gridSpan w:val="4"/>
          </w:tcPr>
          <w:p w14:paraId="041FD6DF" w14:textId="16A3F8F3" w:rsidR="00231336" w:rsidRDefault="00C06CFF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08</w:t>
            </w:r>
            <w:r w:rsidR="002810DD">
              <w:rPr>
                <w:spacing w:val="-2"/>
                <w:w w:val="105"/>
              </w:rPr>
              <w:t>/0</w:t>
            </w:r>
            <w:r>
              <w:rPr>
                <w:spacing w:val="-2"/>
                <w:w w:val="105"/>
              </w:rPr>
              <w:t>4</w:t>
            </w:r>
            <w:r w:rsidR="002810DD">
              <w:rPr>
                <w:spacing w:val="-2"/>
                <w:w w:val="105"/>
              </w:rPr>
              <w:t>/2025</w:t>
            </w:r>
          </w:p>
        </w:tc>
        <w:tc>
          <w:tcPr>
            <w:tcW w:w="3314" w:type="dxa"/>
            <w:gridSpan w:val="3"/>
          </w:tcPr>
          <w:p w14:paraId="5482CB67" w14:textId="411A4B20" w:rsidR="00231336" w:rsidRDefault="00C06CFF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20</w:t>
            </w:r>
            <w:r w:rsidR="002810DD">
              <w:rPr>
                <w:spacing w:val="-2"/>
                <w:w w:val="105"/>
              </w:rPr>
              <w:t>/</w:t>
            </w:r>
            <w:r w:rsidR="00F51CCC">
              <w:rPr>
                <w:spacing w:val="-2"/>
                <w:w w:val="105"/>
              </w:rPr>
              <w:t>07</w:t>
            </w:r>
            <w:r w:rsidR="002810DD">
              <w:rPr>
                <w:spacing w:val="-2"/>
                <w:w w:val="105"/>
              </w:rPr>
              <w:t>/2026</w:t>
            </w:r>
          </w:p>
        </w:tc>
      </w:tr>
      <w:tr w:rsidR="00C06CFF" w14:paraId="4A35FD3C" w14:textId="77777777" w:rsidTr="00F51CCC">
        <w:trPr>
          <w:trHeight w:val="453"/>
        </w:trPr>
        <w:tc>
          <w:tcPr>
            <w:tcW w:w="2944" w:type="dxa"/>
            <w:gridSpan w:val="3"/>
          </w:tcPr>
          <w:p w14:paraId="08E8A4F3" w14:textId="77777777" w:rsidR="00C06CFF" w:rsidRDefault="00C06CFF" w:rsidP="00C06CFF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C06CFF" w:rsidRDefault="00C06CFF" w:rsidP="00C06CFF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863" w:type="dxa"/>
            <w:gridSpan w:val="4"/>
          </w:tcPr>
          <w:p w14:paraId="64C0CB9E" w14:textId="0914D2BC" w:rsidR="00C06CFF" w:rsidRDefault="00C06CFF" w:rsidP="00C06CFF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08/04/2025</w:t>
            </w:r>
          </w:p>
        </w:tc>
        <w:tc>
          <w:tcPr>
            <w:tcW w:w="3314" w:type="dxa"/>
            <w:gridSpan w:val="3"/>
          </w:tcPr>
          <w:p w14:paraId="53504A0F" w14:textId="396EF7DE" w:rsidR="00C06CFF" w:rsidRDefault="00C06CFF" w:rsidP="00C06CFF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20/07/2026</w:t>
            </w:r>
          </w:p>
        </w:tc>
      </w:tr>
      <w:tr w:rsidR="00231336" w14:paraId="19171BB5" w14:textId="77777777" w:rsidTr="00F51CCC">
        <w:trPr>
          <w:trHeight w:val="383"/>
        </w:trPr>
        <w:tc>
          <w:tcPr>
            <w:tcW w:w="2944" w:type="dxa"/>
            <w:gridSpan w:val="3"/>
          </w:tcPr>
          <w:p w14:paraId="1440D432" w14:textId="77777777" w:rsidR="00231336" w:rsidRDefault="002810DD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863" w:type="dxa"/>
            <w:gridSpan w:val="4"/>
          </w:tcPr>
          <w:p w14:paraId="16193D23" w14:textId="77777777" w:rsidR="00231336" w:rsidRDefault="002810DD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314" w:type="dxa"/>
            <w:gridSpan w:val="3"/>
          </w:tcPr>
          <w:p w14:paraId="614B1951" w14:textId="77777777" w:rsidR="00231336" w:rsidRDefault="002810DD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4CD2367D" w14:textId="77777777" w:rsidTr="001A5A5C">
        <w:trPr>
          <w:trHeight w:val="440"/>
        </w:trPr>
        <w:tc>
          <w:tcPr>
            <w:tcW w:w="9121" w:type="dxa"/>
            <w:gridSpan w:val="10"/>
          </w:tcPr>
          <w:p w14:paraId="268EBC15" w14:textId="77777777" w:rsidR="00231336" w:rsidRDefault="002810DD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231336" w14:paraId="59AEBC2B" w14:textId="77777777" w:rsidTr="001A5A5C">
        <w:trPr>
          <w:trHeight w:val="754"/>
        </w:trPr>
        <w:tc>
          <w:tcPr>
            <w:tcW w:w="9121" w:type="dxa"/>
            <w:gridSpan w:val="10"/>
          </w:tcPr>
          <w:p w14:paraId="3781307A" w14:textId="77777777" w:rsidR="00231336" w:rsidRDefault="002810DD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231336" w:rsidRDefault="002810DD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336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DF5900" id="Group 2" o:spid="_x0000_s1026" style="position:absolute;margin-left:178.7pt;margin-top:1.15pt;width:11.05pt;height:11.05pt;z-index:-1581414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848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2971E4" id="Group 4" o:spid="_x0000_s1026" style="position:absolute;margin-left:332.05pt;margin-top:1.15pt;width:11.05pt;height:11.05pt;z-index:-1581363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420ED9FA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9D023D" w:rsidRPr="00347081">
        <w:rPr>
          <w:spacing w:val="-4"/>
          <w:highlight w:val="yellow"/>
        </w:rPr>
        <w:t>Diecinueve</w:t>
      </w:r>
      <w:r w:rsidRPr="00347081">
        <w:rPr>
          <w:spacing w:val="-6"/>
          <w:highlight w:val="yellow"/>
        </w:rPr>
        <w:t xml:space="preserve"> </w:t>
      </w:r>
      <w:r w:rsidRPr="00347081">
        <w:rPr>
          <w:spacing w:val="-4"/>
          <w:highlight w:val="yellow"/>
        </w:rPr>
        <w:t>(</w:t>
      </w:r>
      <w:r w:rsidR="006D6EC8" w:rsidRPr="00347081">
        <w:rPr>
          <w:spacing w:val="-4"/>
          <w:highlight w:val="yellow"/>
        </w:rPr>
        <w:t>1</w:t>
      </w:r>
      <w:r w:rsidR="009D023D" w:rsidRPr="00347081">
        <w:rPr>
          <w:spacing w:val="-4"/>
          <w:highlight w:val="yellow"/>
        </w:rPr>
        <w:t>9</w:t>
      </w:r>
      <w:r w:rsidRPr="00347081">
        <w:rPr>
          <w:spacing w:val="-4"/>
          <w:highlight w:val="yellow"/>
        </w:rPr>
        <w:t>)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días</w:t>
      </w:r>
      <w:r w:rsidRPr="00347081">
        <w:rPr>
          <w:spacing w:val="-8"/>
          <w:highlight w:val="yellow"/>
        </w:rPr>
        <w:t xml:space="preserve"> </w:t>
      </w:r>
      <w:r w:rsidRPr="00347081">
        <w:rPr>
          <w:spacing w:val="-4"/>
          <w:highlight w:val="yellow"/>
        </w:rPr>
        <w:t>del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mes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8"/>
          <w:highlight w:val="yellow"/>
        </w:rPr>
        <w:t xml:space="preserve"> </w:t>
      </w:r>
      <w:r w:rsidR="006D6EC8" w:rsidRPr="00347081">
        <w:rPr>
          <w:spacing w:val="-4"/>
          <w:highlight w:val="yellow"/>
        </w:rPr>
        <w:t>junio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2026</w:t>
      </w:r>
    </w:p>
    <w:p w14:paraId="38B5F649" w14:textId="37B624D6" w:rsidR="00C84877" w:rsidRDefault="00C84877">
      <w:pPr>
        <w:pStyle w:val="Textoindependiente"/>
        <w:rPr>
          <w:sz w:val="20"/>
        </w:rPr>
      </w:pPr>
    </w:p>
    <w:p w14:paraId="61B0092C" w14:textId="745C9298" w:rsidR="00C84877" w:rsidRDefault="00C84877">
      <w:pPr>
        <w:pStyle w:val="Textoindependiente"/>
        <w:rPr>
          <w:sz w:val="20"/>
        </w:rPr>
      </w:pPr>
    </w:p>
    <w:p w14:paraId="1E70C2D0" w14:textId="77777777" w:rsidR="002A695E" w:rsidRDefault="002A695E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FBF265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Elaboró: Edith Johana Roa Gutiérrez - Contratista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 xml:space="preserve">Mónica Viviana García Mendieta – Contratista líder de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754E9F16" w14:textId="708B89E0" w:rsidR="00231336" w:rsidRPr="00450573" w:rsidRDefault="006D6EC8" w:rsidP="00450573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Revisó: Sergio Eulises Páez Villalba- Contratista despacho-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sectPr w:rsidR="00231336" w:rsidRPr="00450573" w:rsidSect="00450573">
      <w:footerReference w:type="default" r:id="rId8"/>
      <w:type w:val="continuous"/>
      <w:pgSz w:w="12240" w:h="15840"/>
      <w:pgMar w:top="940" w:right="720" w:bottom="1702" w:left="1440" w:header="1004" w:footer="1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5BE63" w14:textId="77777777" w:rsidR="00DA357A" w:rsidRDefault="00DA357A" w:rsidP="00C84877">
      <w:r>
        <w:separator/>
      </w:r>
    </w:p>
  </w:endnote>
  <w:endnote w:type="continuationSeparator" w:id="0">
    <w:p w14:paraId="39D22B19" w14:textId="77777777" w:rsidR="00DA357A" w:rsidRDefault="00DA357A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35721F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1301F" w14:textId="77777777" w:rsidR="00DA357A" w:rsidRDefault="00DA357A" w:rsidP="00C84877">
      <w:r>
        <w:separator/>
      </w:r>
    </w:p>
  </w:footnote>
  <w:footnote w:type="continuationSeparator" w:id="0">
    <w:p w14:paraId="5178EFAD" w14:textId="77777777" w:rsidR="00DA357A" w:rsidRDefault="00DA357A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21414"/>
    <w:rsid w:val="000E47DF"/>
    <w:rsid w:val="001A5A5C"/>
    <w:rsid w:val="001C6B4C"/>
    <w:rsid w:val="00231336"/>
    <w:rsid w:val="00251F4B"/>
    <w:rsid w:val="002810DD"/>
    <w:rsid w:val="002A695E"/>
    <w:rsid w:val="00347081"/>
    <w:rsid w:val="00444154"/>
    <w:rsid w:val="00450573"/>
    <w:rsid w:val="00512CDD"/>
    <w:rsid w:val="005A3783"/>
    <w:rsid w:val="006D6EC8"/>
    <w:rsid w:val="00806425"/>
    <w:rsid w:val="00871E97"/>
    <w:rsid w:val="009063B6"/>
    <w:rsid w:val="009D023D"/>
    <w:rsid w:val="009E3B97"/>
    <w:rsid w:val="00A05AB0"/>
    <w:rsid w:val="00A55E41"/>
    <w:rsid w:val="00AF7141"/>
    <w:rsid w:val="00BE1713"/>
    <w:rsid w:val="00C0158B"/>
    <w:rsid w:val="00C06CFF"/>
    <w:rsid w:val="00C251C7"/>
    <w:rsid w:val="00C84877"/>
    <w:rsid w:val="00CA11A1"/>
    <w:rsid w:val="00CD7054"/>
    <w:rsid w:val="00D12983"/>
    <w:rsid w:val="00DA357A"/>
    <w:rsid w:val="00F51CCC"/>
    <w:rsid w:val="00F56A5F"/>
    <w:rsid w:val="00F61E00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3</cp:revision>
  <cp:lastPrinted>2026-06-22T18:27:00Z</cp:lastPrinted>
  <dcterms:created xsi:type="dcterms:W3CDTF">2026-06-30T18:07:00Z</dcterms:created>
  <dcterms:modified xsi:type="dcterms:W3CDTF">2026-06-30T18:20:00Z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